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7C99E" w14:textId="6DAFAE73" w:rsidR="00FF7D52" w:rsidRPr="00F9285B" w:rsidRDefault="00FF7D52" w:rsidP="00FF7D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0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uk-UA" w:eastAsia="uk-UA"/>
          <w14:ligatures w14:val="none"/>
        </w:rPr>
        <w:drawing>
          <wp:inline distT="0" distB="0" distL="0" distR="0" wp14:anchorId="6A247B9C" wp14:editId="41DA222A">
            <wp:extent cx="5937885" cy="1950720"/>
            <wp:effectExtent l="0" t="0" r="5715" b="0"/>
            <wp:docPr id="9031259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950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843ABD" w14:textId="6903C42C" w:rsidR="00F9285B" w:rsidRPr="00C830AD" w:rsidRDefault="00E477B4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13.08</w:t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.202</w:t>
      </w:r>
      <w:r w:rsidR="00FF7D52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4</w:t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</w:t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№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B548B4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243</w:t>
      </w:r>
      <w:bookmarkStart w:id="0" w:name="_GoBack"/>
      <w:bookmarkEnd w:id="0"/>
    </w:p>
    <w:p w14:paraId="73CE3BB9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4A23CD11" w14:textId="77777777" w:rsidR="00F9285B" w:rsidRDefault="00F9285B" w:rsidP="00F9285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Про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внесення змін </w:t>
      </w:r>
    </w:p>
    <w:p w14:paraId="49D62AF5" w14:textId="54F18779" w:rsidR="00F9285B" w:rsidRPr="00F9285B" w:rsidRDefault="00F9285B" w:rsidP="00F9285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до складу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комісії з питань </w:t>
      </w:r>
    </w:p>
    <w:p w14:paraId="383AD17F" w14:textId="77777777" w:rsidR="00F9285B" w:rsidRPr="00F9285B" w:rsidRDefault="00F9285B" w:rsidP="00F9285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захисту прав дитини</w:t>
      </w:r>
    </w:p>
    <w:p w14:paraId="4383BC78" w14:textId="77777777" w:rsidR="00F9285B" w:rsidRPr="00F9285B" w:rsidRDefault="00F9285B" w:rsidP="00F9285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2FE21E70" w14:textId="5DABFB4D" w:rsidR="00F9285B" w:rsidRPr="00F9285B" w:rsidRDefault="00F9285B" w:rsidP="00F928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У зв’язку з необхідністю, 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керуючись, ст. 38 Закону України «Про місцеве самоврядування в Україні» №280/97-ВР від 21.05.1997 (зі змінами), рішенням позачергової другої сесії восьмого скликання Полтавської міської ради від 19.02.2021 «Про визначення обсягу і меж повноважень, які здійснюють районні у місті Полтаві ради» з метою сприяння забезпеченню реалізації прав дитини на життя, охорону здоров’я, освіту, соціальний захист, сімейне виховання та всебічний розвиток виконавчий комітет Київської районної в м. Полтаві ради</w:t>
      </w:r>
    </w:p>
    <w:p w14:paraId="10B6762C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uk-UA" w:eastAsia="ru-RU"/>
          <w14:ligatures w14:val="none"/>
        </w:rPr>
      </w:pPr>
    </w:p>
    <w:p w14:paraId="42E03466" w14:textId="76C59354" w:rsidR="00F9285B" w:rsidRPr="003560E5" w:rsidRDefault="003560E5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ВИРІШИВ:</w:t>
      </w:r>
    </w:p>
    <w:p w14:paraId="2E4712A9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</w:p>
    <w:p w14:paraId="77A39C8E" w14:textId="746F83D1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1. </w:t>
      </w:r>
      <w:proofErr w:type="spellStart"/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Внести</w:t>
      </w:r>
      <w:proofErr w:type="spellEnd"/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зміни до 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п. 3</w:t>
      </w:r>
      <w:r w:rsidR="00B5377E" w:rsidRP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рішення виконавчого комітету Київської районної в м. Полтаві ради від 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11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10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.20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22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№ 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234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«Про створення комісії з питань захисту прав дитини»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щодо 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складу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комісі</w:t>
      </w:r>
      <w:r w:rsidR="00207DF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ї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 питань захисту прав дитини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1D600D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виконавч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ого</w:t>
      </w:r>
      <w:r w:rsidR="001D600D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комітет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у</w:t>
      </w:r>
      <w:r w:rsidR="001D600D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Київської районної в м. Полтаві ради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 затвердити оновлений склад комісії (додаток)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2B7F760F" w14:textId="04A0D0E4" w:rsidR="00F9285B" w:rsidRDefault="00F9285B" w:rsidP="001D600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2. 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Вважати таким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що втрати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ло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чинність</w:t>
      </w:r>
      <w:r w:rsidR="00503FE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рішення виконавчого комітету Київської районної в м. Полтаві ради від </w:t>
      </w:r>
      <w:r w:rsidR="00E477B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09.01.2024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№ </w:t>
      </w:r>
      <w:r w:rsidR="00E477B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10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«Про 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внесення змін до складу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комісії з питань захисту прав дитини»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6EE17945" w14:textId="3A612AB2" w:rsidR="003B1C1B" w:rsidRDefault="003B1C1B" w:rsidP="003B1C1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3. 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Контроль за виконанням рішення залишаю за собою.</w:t>
      </w:r>
    </w:p>
    <w:p w14:paraId="76175F19" w14:textId="032CC85D" w:rsidR="00F9285B" w:rsidRPr="00F9285B" w:rsidRDefault="00F9285B" w:rsidP="001D600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</w:p>
    <w:p w14:paraId="79A83D43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464324DB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18E9C698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5B74714F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Голова районної ради                                                    Сергій СИНЯГІВСЬКИЙ</w:t>
      </w:r>
    </w:p>
    <w:p w14:paraId="7818CF88" w14:textId="780DC4A4" w:rsidR="00DD78DF" w:rsidRPr="001D600D" w:rsidRDefault="00DD78DF">
      <w:pPr>
        <w:rPr>
          <w:lang w:val="ru-RU"/>
        </w:rPr>
      </w:pPr>
    </w:p>
    <w:p w14:paraId="433DD292" w14:textId="54D28439" w:rsidR="001D600D" w:rsidRDefault="001D600D">
      <w:pPr>
        <w:rPr>
          <w:lang w:val="ru-RU"/>
        </w:rPr>
      </w:pPr>
    </w:p>
    <w:p w14:paraId="2B27515B" w14:textId="77777777" w:rsidR="00207DFD" w:rsidRPr="001D600D" w:rsidRDefault="00207DFD">
      <w:pPr>
        <w:rPr>
          <w:lang w:val="ru-RU"/>
        </w:rPr>
      </w:pPr>
    </w:p>
    <w:tbl>
      <w:tblPr>
        <w:tblW w:w="2274" w:type="pct"/>
        <w:tblInd w:w="51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7"/>
      </w:tblGrid>
      <w:tr w:rsidR="001D600D" w:rsidRPr="00E477B4" w14:paraId="5011B665" w14:textId="77777777" w:rsidTr="00C34462">
        <w:tc>
          <w:tcPr>
            <w:tcW w:w="5000" w:type="pct"/>
            <w:hideMark/>
          </w:tcPr>
          <w:p w14:paraId="5D1AF13A" w14:textId="0D7F0366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lastRenderedPageBreak/>
              <w:t>Додаток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 </w:t>
            </w:r>
          </w:p>
          <w:p w14:paraId="6DA521F2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Затверджено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</w:t>
            </w: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рішення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</w:t>
            </w: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виконкому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</w:t>
            </w:r>
          </w:p>
          <w:p w14:paraId="731445FC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Київської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</w:t>
            </w: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районної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в м. </w:t>
            </w: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Полтаві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ради</w:t>
            </w:r>
          </w:p>
          <w:p w14:paraId="6BCDC529" w14:textId="603A1738" w:rsidR="001D600D" w:rsidRPr="003560E5" w:rsidRDefault="001D600D" w:rsidP="00B548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від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</w:t>
            </w:r>
            <w:r w:rsidR="00E477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13.08.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202</w:t>
            </w:r>
            <w:r w:rsidR="00FF7D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4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№ </w:t>
            </w:r>
            <w:r w:rsidR="00B548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243</w:t>
            </w:r>
          </w:p>
        </w:tc>
      </w:tr>
    </w:tbl>
    <w:p w14:paraId="528F2E50" w14:textId="77777777" w:rsidR="001D600D" w:rsidRPr="001D600D" w:rsidRDefault="001D600D" w:rsidP="001D60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59F082EF" w14:textId="7EB77B39" w:rsidR="001D600D" w:rsidRPr="001D600D" w:rsidRDefault="001D600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600D">
        <w:rPr>
          <w:rFonts w:ascii="Times New Roman" w:eastAsia="Times New Roman" w:hAnsi="Times New Roman" w:cs="Times New Roman"/>
          <w:noProof/>
          <w:kern w:val="0"/>
          <w:sz w:val="24"/>
          <w:szCs w:val="24"/>
          <w:lang w:val="uk-UA" w:eastAsia="uk-UA"/>
          <w14:ligatures w14:val="none"/>
        </w:rPr>
        <w:drawing>
          <wp:inline distT="0" distB="0" distL="0" distR="0" wp14:anchorId="697F8B96" wp14:editId="19C391A7">
            <wp:extent cx="5943600" cy="615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DBFCC9" w14:textId="77777777" w:rsidR="001D600D" w:rsidRPr="001D600D" w:rsidRDefault="001D600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647DB5C9" w14:textId="77777777" w:rsidR="001D600D" w:rsidRPr="001D600D" w:rsidRDefault="001D600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tbl>
      <w:tblPr>
        <w:tblW w:w="9571" w:type="dxa"/>
        <w:tblInd w:w="108" w:type="dxa"/>
        <w:tblLook w:val="01E0" w:firstRow="1" w:lastRow="1" w:firstColumn="1" w:lastColumn="1" w:noHBand="0" w:noVBand="0"/>
      </w:tblPr>
      <w:tblGrid>
        <w:gridCol w:w="566"/>
        <w:gridCol w:w="3569"/>
        <w:gridCol w:w="5436"/>
      </w:tblGrid>
      <w:tr w:rsidR="001D600D" w:rsidRPr="00B548B4" w14:paraId="4241E697" w14:textId="77777777" w:rsidTr="00C34462">
        <w:tc>
          <w:tcPr>
            <w:tcW w:w="566" w:type="dxa"/>
          </w:tcPr>
          <w:p w14:paraId="45B3C925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1.</w:t>
            </w:r>
          </w:p>
        </w:tc>
        <w:tc>
          <w:tcPr>
            <w:tcW w:w="3569" w:type="dxa"/>
          </w:tcPr>
          <w:p w14:paraId="1D386437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Синягівський</w:t>
            </w:r>
          </w:p>
          <w:p w14:paraId="1769484E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Сергій Олександрович</w:t>
            </w:r>
          </w:p>
        </w:tc>
        <w:tc>
          <w:tcPr>
            <w:tcW w:w="5436" w:type="dxa"/>
          </w:tcPr>
          <w:p w14:paraId="3D07A643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голова комісії, голова Київської районної в м. Полтаві ради</w:t>
            </w:r>
          </w:p>
          <w:p w14:paraId="69822E95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B548B4" w14:paraId="149C892C" w14:textId="77777777" w:rsidTr="00C34462">
        <w:tc>
          <w:tcPr>
            <w:tcW w:w="566" w:type="dxa"/>
          </w:tcPr>
          <w:p w14:paraId="75380E3C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2.</w:t>
            </w:r>
          </w:p>
        </w:tc>
        <w:tc>
          <w:tcPr>
            <w:tcW w:w="3569" w:type="dxa"/>
          </w:tcPr>
          <w:p w14:paraId="02871CC5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Тригубенко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</w:t>
            </w:r>
          </w:p>
          <w:p w14:paraId="1467668B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Світлана Василівна   </w:t>
            </w:r>
          </w:p>
        </w:tc>
        <w:tc>
          <w:tcPr>
            <w:tcW w:w="5436" w:type="dxa"/>
          </w:tcPr>
          <w:p w14:paraId="5DD5A615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заступник голови комісії, заступник голови Київської районної в м. Полтаві ради з питань діяльності виконавчого органу</w:t>
            </w:r>
          </w:p>
          <w:p w14:paraId="68515E53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B548B4" w14:paraId="7749FBCA" w14:textId="77777777" w:rsidTr="00C34462">
        <w:tc>
          <w:tcPr>
            <w:tcW w:w="566" w:type="dxa"/>
          </w:tcPr>
          <w:p w14:paraId="5447097E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3.</w:t>
            </w:r>
          </w:p>
        </w:tc>
        <w:tc>
          <w:tcPr>
            <w:tcW w:w="3569" w:type="dxa"/>
          </w:tcPr>
          <w:p w14:paraId="7F3D1FB0" w14:textId="4FE4696E" w:rsidR="001D600D" w:rsidRPr="00503FE8" w:rsidRDefault="00503FE8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:lang w:val="uk-UA"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Агаєва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Ельміра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Мехманівна</w:t>
            </w:r>
            <w:proofErr w:type="spellEnd"/>
            <w:r w:rsidR="001D600D"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 </w:t>
            </w:r>
          </w:p>
        </w:tc>
        <w:tc>
          <w:tcPr>
            <w:tcW w:w="5436" w:type="dxa"/>
          </w:tcPr>
          <w:p w14:paraId="66F59B0C" w14:textId="78696ADD" w:rsidR="001D600D" w:rsidRPr="001D600D" w:rsidRDefault="001D600D" w:rsidP="00503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секретар комісії, </w:t>
            </w:r>
            <w:r w:rsidR="00503FE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головний спеціаліст 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служби у справах дітей виконавчого комітету Київської районної в м. Полтаві ради</w:t>
            </w:r>
          </w:p>
        </w:tc>
      </w:tr>
      <w:tr w:rsidR="001D600D" w:rsidRPr="001D600D" w14:paraId="10985328" w14:textId="77777777" w:rsidTr="00C34462">
        <w:tc>
          <w:tcPr>
            <w:tcW w:w="566" w:type="dxa"/>
          </w:tcPr>
          <w:p w14:paraId="6C4D6BD1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569" w:type="dxa"/>
          </w:tcPr>
          <w:p w14:paraId="712E1F71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uk-UA" w:eastAsia="ru-RU"/>
                <w14:ligatures w14:val="none"/>
              </w:rPr>
              <w:t>Члени комісії:</w:t>
            </w:r>
          </w:p>
          <w:p w14:paraId="11792F42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36" w:type="dxa"/>
          </w:tcPr>
          <w:p w14:paraId="7116BE88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B548B4" w14:paraId="06C6C5B6" w14:textId="77777777" w:rsidTr="00C34462">
        <w:tc>
          <w:tcPr>
            <w:tcW w:w="566" w:type="dxa"/>
          </w:tcPr>
          <w:p w14:paraId="3EBAE0CD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4.</w:t>
            </w:r>
          </w:p>
        </w:tc>
        <w:tc>
          <w:tcPr>
            <w:tcW w:w="3569" w:type="dxa"/>
          </w:tcPr>
          <w:p w14:paraId="224EE5F3" w14:textId="1DF0139C" w:rsidR="001D600D" w:rsidRPr="001D600D" w:rsidRDefault="00E477B4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Серебряний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Всеволод Володимирович    </w:t>
            </w:r>
          </w:p>
        </w:tc>
        <w:tc>
          <w:tcPr>
            <w:tcW w:w="5436" w:type="dxa"/>
          </w:tcPr>
          <w:p w14:paraId="47D86E13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начальник служби у справах дітей виконавчого комітету Київської районної в м. Полтаві ради</w:t>
            </w:r>
          </w:p>
          <w:p w14:paraId="55039DBA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B548B4" w14:paraId="27523B2B" w14:textId="77777777" w:rsidTr="00C34462">
        <w:tc>
          <w:tcPr>
            <w:tcW w:w="566" w:type="dxa"/>
          </w:tcPr>
          <w:p w14:paraId="129B8221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5.</w:t>
            </w:r>
          </w:p>
        </w:tc>
        <w:tc>
          <w:tcPr>
            <w:tcW w:w="3569" w:type="dxa"/>
          </w:tcPr>
          <w:p w14:paraId="72DBE980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Приходько</w:t>
            </w:r>
          </w:p>
          <w:p w14:paraId="7999D892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Наталія Іванівна</w:t>
            </w:r>
          </w:p>
        </w:tc>
        <w:tc>
          <w:tcPr>
            <w:tcW w:w="5436" w:type="dxa"/>
          </w:tcPr>
          <w:p w14:paraId="1E1649A9" w14:textId="1E37BE6B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</w:t>
            </w:r>
            <w:r w:rsidR="00AD352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заступник 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директора </w:t>
            </w:r>
            <w:r w:rsidR="00AD352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з навчально-виховної роботи 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КЗ «Полтавська загальноосвітня школа І-ІІІ ступенів №11 Полтавської міської ради Полтавської області»</w:t>
            </w:r>
          </w:p>
          <w:p w14:paraId="58148C2B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B548B4" w14:paraId="3D882B64" w14:textId="77777777" w:rsidTr="00C34462">
        <w:tc>
          <w:tcPr>
            <w:tcW w:w="566" w:type="dxa"/>
          </w:tcPr>
          <w:p w14:paraId="18B4A987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6.</w:t>
            </w:r>
          </w:p>
        </w:tc>
        <w:tc>
          <w:tcPr>
            <w:tcW w:w="3569" w:type="dxa"/>
          </w:tcPr>
          <w:p w14:paraId="65D86FC4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Заморська</w:t>
            </w:r>
          </w:p>
          <w:p w14:paraId="3B44963C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Наталія Вікторівна</w:t>
            </w:r>
          </w:p>
        </w:tc>
        <w:tc>
          <w:tcPr>
            <w:tcW w:w="5436" w:type="dxa"/>
          </w:tcPr>
          <w:p w14:paraId="51444214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завідувачка амбулаторії ЗПСМ №10 КП «Центр первинної медико-санітарної допомоги № 1 Полтавської міської ради» (</w:t>
            </w:r>
            <w:r w:rsidRPr="001D600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  <w:t>або у разі неможливості присутності завідувача, працівник</w:t>
            </w:r>
            <w:r w:rsidRPr="001D600D">
              <w:rPr>
                <w:rFonts w:ascii="Times New Roman" w:eastAsia="Times New Roman" w:hAnsi="Times New Roman" w:cs="Times New Roman"/>
                <w:color w:val="212529"/>
                <w:kern w:val="0"/>
                <w:sz w:val="28"/>
                <w:szCs w:val="28"/>
                <w:lang w:val="uk-UA"/>
                <w14:ligatures w14:val="none"/>
              </w:rPr>
              <w:t xml:space="preserve"> </w:t>
            </w:r>
            <w:r w:rsidRPr="001D600D">
              <w:rPr>
                <w:rFonts w:ascii="Times New Roman" w:eastAsia="Times New Roman" w:hAnsi="Times New Roman" w:cs="Times New Roman"/>
                <w:i/>
                <w:iCs/>
                <w:color w:val="212529"/>
                <w:kern w:val="0"/>
                <w:sz w:val="28"/>
                <w:szCs w:val="28"/>
                <w:lang w:val="uk-UA"/>
                <w14:ligatures w14:val="none"/>
              </w:rPr>
              <w:t>закладу охорони здоров’я</w:t>
            </w:r>
            <w:r w:rsidRPr="001D600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)</w:t>
            </w:r>
          </w:p>
          <w:p w14:paraId="42A7E1A4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B548B4" w14:paraId="5E3ADEB4" w14:textId="77777777" w:rsidTr="00C34462">
        <w:tc>
          <w:tcPr>
            <w:tcW w:w="566" w:type="dxa"/>
          </w:tcPr>
          <w:p w14:paraId="2BF57ADD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7.</w:t>
            </w:r>
          </w:p>
        </w:tc>
        <w:tc>
          <w:tcPr>
            <w:tcW w:w="3569" w:type="dxa"/>
          </w:tcPr>
          <w:p w14:paraId="100ABA54" w14:textId="3A0D1EC4" w:rsidR="001D600D" w:rsidRPr="001D600D" w:rsidRDefault="003B1C1B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Карт’янц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Максим Олегович</w:t>
            </w:r>
          </w:p>
        </w:tc>
        <w:tc>
          <w:tcPr>
            <w:tcW w:w="5436" w:type="dxa"/>
          </w:tcPr>
          <w:p w14:paraId="069AECDB" w14:textId="709654DA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інспектор сектору ювенальної превенції відділу превенції Полтавського </w:t>
            </w:r>
            <w:r w:rsidR="00B537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РУП 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ГУНП в Полтавській області, лейтенант поліції</w:t>
            </w:r>
          </w:p>
          <w:p w14:paraId="007D33DA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B548B4" w14:paraId="5C221F48" w14:textId="77777777" w:rsidTr="00C34462">
        <w:tc>
          <w:tcPr>
            <w:tcW w:w="566" w:type="dxa"/>
          </w:tcPr>
          <w:p w14:paraId="137E7530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lastRenderedPageBreak/>
              <w:t>8.</w:t>
            </w:r>
          </w:p>
        </w:tc>
        <w:tc>
          <w:tcPr>
            <w:tcW w:w="3569" w:type="dxa"/>
          </w:tcPr>
          <w:p w14:paraId="7562708D" w14:textId="08EBB1F0" w:rsidR="001D600D" w:rsidRPr="001D600D" w:rsidRDefault="00ED0C78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Нікога</w:t>
            </w:r>
            <w:r w:rsidR="001D600D"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сян</w:t>
            </w:r>
            <w:proofErr w:type="spellEnd"/>
            <w:r w:rsidR="001D600D"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Анастасія Володимирівна</w:t>
            </w:r>
          </w:p>
          <w:p w14:paraId="5C84C150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36" w:type="dxa"/>
          </w:tcPr>
          <w:p w14:paraId="6BF91012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практичний психолог гімназії №18 Полтавської міської ради </w:t>
            </w:r>
          </w:p>
          <w:p w14:paraId="4CEA85F6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B548B4" w14:paraId="4AF2F954" w14:textId="77777777" w:rsidTr="00C34462">
        <w:tc>
          <w:tcPr>
            <w:tcW w:w="566" w:type="dxa"/>
          </w:tcPr>
          <w:p w14:paraId="24170318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9.</w:t>
            </w:r>
          </w:p>
        </w:tc>
        <w:tc>
          <w:tcPr>
            <w:tcW w:w="3569" w:type="dxa"/>
          </w:tcPr>
          <w:p w14:paraId="21DE85D0" w14:textId="4ECCAD7C" w:rsidR="001D600D" w:rsidRPr="001D600D" w:rsidRDefault="00246A3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Вавренюк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Ірина Іванівна</w:t>
            </w:r>
            <w:r w:rsidR="001D600D"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   </w:t>
            </w:r>
          </w:p>
        </w:tc>
        <w:tc>
          <w:tcPr>
            <w:tcW w:w="5436" w:type="dxa"/>
          </w:tcPr>
          <w:p w14:paraId="70C04B16" w14:textId="749FB234" w:rsidR="001D600D" w:rsidRPr="001D600D" w:rsidRDefault="00246A3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завідувач сектору з питань усиновлення, опіки та піклування </w:t>
            </w:r>
            <w:r w:rsidR="001D600D"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служби у справах дітей виконавчого комітету Київської районної в м. Полтаві ради</w:t>
            </w:r>
          </w:p>
          <w:p w14:paraId="1C0D729F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B548B4" w14:paraId="3F0037E2" w14:textId="77777777" w:rsidTr="00C34462">
        <w:tc>
          <w:tcPr>
            <w:tcW w:w="566" w:type="dxa"/>
          </w:tcPr>
          <w:p w14:paraId="6653F4DD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10.</w:t>
            </w:r>
          </w:p>
        </w:tc>
        <w:tc>
          <w:tcPr>
            <w:tcW w:w="3569" w:type="dxa"/>
          </w:tcPr>
          <w:p w14:paraId="2EDC6FB1" w14:textId="57A16B3A" w:rsidR="001D600D" w:rsidRPr="001D600D" w:rsidRDefault="00FF7D52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Дудецька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Світлана Михайлівна</w:t>
            </w:r>
          </w:p>
        </w:tc>
        <w:tc>
          <w:tcPr>
            <w:tcW w:w="5436" w:type="dxa"/>
          </w:tcPr>
          <w:p w14:paraId="59B5A859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завідувач відділом юридично-правової допомоги та забезпечення життєдіяльності району виконавчого комітету Київської районної в м. Полтаві ради </w:t>
            </w:r>
            <w:r w:rsidRPr="001D600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  <w:t>(або у разі неможливості присутності завідувача, спеціаліст відділу)</w:t>
            </w:r>
          </w:p>
          <w:p w14:paraId="29085060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B548B4" w14:paraId="654EB66E" w14:textId="77777777" w:rsidTr="00C34462">
        <w:tc>
          <w:tcPr>
            <w:tcW w:w="566" w:type="dxa"/>
          </w:tcPr>
          <w:p w14:paraId="066CBE1C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11.</w:t>
            </w:r>
          </w:p>
        </w:tc>
        <w:tc>
          <w:tcPr>
            <w:tcW w:w="3569" w:type="dxa"/>
          </w:tcPr>
          <w:p w14:paraId="14C5E5F5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Векленко</w:t>
            </w:r>
            <w:proofErr w:type="spellEnd"/>
          </w:p>
          <w:p w14:paraId="07139ACF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Любов Михайлівна</w:t>
            </w:r>
          </w:p>
        </w:tc>
        <w:tc>
          <w:tcPr>
            <w:tcW w:w="5436" w:type="dxa"/>
          </w:tcPr>
          <w:p w14:paraId="791EFA45" w14:textId="77777777" w:rsid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директор Полтавського міського центру соціальних служб (</w:t>
            </w:r>
            <w:r w:rsidRPr="001D600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  <w:t>або у разі неможливості присутності директора, фахівець, відповідальний за роботу із сім’ями, які перебувають у складних життєвих  обставинах)</w:t>
            </w:r>
          </w:p>
          <w:p w14:paraId="1626B086" w14:textId="3323A288" w:rsidR="008F149C" w:rsidRPr="001D600D" w:rsidRDefault="008F149C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B548B4" w14:paraId="423D65DE" w14:textId="77777777" w:rsidTr="00C34462">
        <w:tc>
          <w:tcPr>
            <w:tcW w:w="566" w:type="dxa"/>
          </w:tcPr>
          <w:p w14:paraId="17B98B2E" w14:textId="0BA33A41" w:rsidR="001D600D" w:rsidRP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12.</w:t>
            </w:r>
          </w:p>
        </w:tc>
        <w:tc>
          <w:tcPr>
            <w:tcW w:w="3569" w:type="dxa"/>
          </w:tcPr>
          <w:p w14:paraId="441D28CB" w14:textId="307C32B3" w:rsidR="001D600D" w:rsidRPr="001D600D" w:rsidRDefault="0030425F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Животенко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Віталій Олександрович</w:t>
            </w:r>
          </w:p>
        </w:tc>
        <w:tc>
          <w:tcPr>
            <w:tcW w:w="5436" w:type="dxa"/>
          </w:tcPr>
          <w:p w14:paraId="63E7D5D9" w14:textId="69102679" w:rsid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депутат Київської районної в м. Полтаві ради</w:t>
            </w:r>
            <w:r w:rsidR="0030425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, член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депутатської групи «З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Б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ЕЗПЕЧНЕ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ДИТИНСТВО» у Київської районної </w:t>
            </w:r>
            <w:r w:rsidR="004903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в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м. Полтаві ради»</w:t>
            </w:r>
          </w:p>
          <w:p w14:paraId="2DB2DFB8" w14:textId="3474121E" w:rsidR="008F149C" w:rsidRP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B548B4" w14:paraId="3D7DB03B" w14:textId="77777777" w:rsidTr="00C34462">
        <w:tc>
          <w:tcPr>
            <w:tcW w:w="566" w:type="dxa"/>
          </w:tcPr>
          <w:p w14:paraId="4879CF30" w14:textId="30A1D5BC" w:rsidR="001D600D" w:rsidRP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13. </w:t>
            </w:r>
          </w:p>
        </w:tc>
        <w:tc>
          <w:tcPr>
            <w:tcW w:w="3569" w:type="dxa"/>
          </w:tcPr>
          <w:p w14:paraId="040E409A" w14:textId="264C67BC" w:rsidR="001D600D" w:rsidRP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Ворон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Валентин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Олексіївн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</w:p>
        </w:tc>
        <w:tc>
          <w:tcPr>
            <w:tcW w:w="5436" w:type="dxa"/>
          </w:tcPr>
          <w:p w14:paraId="20071A37" w14:textId="27AACE7B" w:rsidR="007C32CD" w:rsidRDefault="008F149C" w:rsidP="007C32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депутат Київської районної в м. Полтаві ради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,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член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депутатської групи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«ЗА БЕЗПЕЧНЕ ДИТИНСТВО» у Київської районної </w:t>
            </w:r>
            <w:r w:rsidR="004903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в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м. Полтаві ради»</w:t>
            </w:r>
          </w:p>
          <w:p w14:paraId="31D11775" w14:textId="4B856BD9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B548B4" w14:paraId="7A3711F7" w14:textId="77777777" w:rsidTr="00C34462">
        <w:tc>
          <w:tcPr>
            <w:tcW w:w="566" w:type="dxa"/>
          </w:tcPr>
          <w:p w14:paraId="19DEA146" w14:textId="23C7524E" w:rsidR="001D600D" w:rsidRPr="001D600D" w:rsidRDefault="007C32C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14. </w:t>
            </w:r>
          </w:p>
        </w:tc>
        <w:tc>
          <w:tcPr>
            <w:tcW w:w="3569" w:type="dxa"/>
          </w:tcPr>
          <w:p w14:paraId="0CDDCC1B" w14:textId="31B4DED4" w:rsidR="001D600D" w:rsidRPr="001D600D" w:rsidRDefault="007C32C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Запар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  <w:r w:rsidRP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Володимир Євгенійович</w:t>
            </w:r>
          </w:p>
        </w:tc>
        <w:tc>
          <w:tcPr>
            <w:tcW w:w="5436" w:type="dxa"/>
          </w:tcPr>
          <w:p w14:paraId="33EBDAD6" w14:textId="63AFEA03" w:rsidR="001D600D" w:rsidRPr="001D600D" w:rsidRDefault="007C32C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депутат Київської районної в м. Полтаві ради</w:t>
            </w:r>
          </w:p>
        </w:tc>
      </w:tr>
    </w:tbl>
    <w:p w14:paraId="2680ABDB" w14:textId="77777777" w:rsidR="007C32CD" w:rsidRDefault="007C32C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bookmarkStart w:id="1" w:name="_Hlk116392359"/>
    </w:p>
    <w:p w14:paraId="0BBA3203" w14:textId="77777777" w:rsidR="007C32CD" w:rsidRDefault="007C32C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5E12CC0D" w14:textId="77777777" w:rsidR="007C32CD" w:rsidRDefault="007C32C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2DB922D9" w14:textId="011D5A03" w:rsidR="001D600D" w:rsidRPr="001D600D" w:rsidRDefault="001D600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Голова районної ради </w:t>
      </w:r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                  Сергій СИНЯГІВСЬКИЙ</w:t>
      </w:r>
    </w:p>
    <w:bookmarkEnd w:id="1"/>
    <w:p w14:paraId="1E2863ED" w14:textId="77777777" w:rsidR="001D600D" w:rsidRPr="007C32CD" w:rsidRDefault="001D600D">
      <w:pPr>
        <w:rPr>
          <w:lang w:val="ru-RU"/>
        </w:rPr>
      </w:pPr>
    </w:p>
    <w:sectPr w:rsidR="001D600D" w:rsidRPr="007C32CD" w:rsidSect="00712A50">
      <w:pgSz w:w="12240" w:h="15840"/>
      <w:pgMar w:top="568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8DF"/>
    <w:rsid w:val="00000D51"/>
    <w:rsid w:val="000E2AA9"/>
    <w:rsid w:val="001D600D"/>
    <w:rsid w:val="00207DFD"/>
    <w:rsid w:val="00246A3D"/>
    <w:rsid w:val="002E5E7C"/>
    <w:rsid w:val="0030425F"/>
    <w:rsid w:val="00310B15"/>
    <w:rsid w:val="003560E5"/>
    <w:rsid w:val="003B1C1B"/>
    <w:rsid w:val="004903BB"/>
    <w:rsid w:val="00503FE8"/>
    <w:rsid w:val="0059479A"/>
    <w:rsid w:val="006058DD"/>
    <w:rsid w:val="00634E75"/>
    <w:rsid w:val="00712A50"/>
    <w:rsid w:val="007C32CD"/>
    <w:rsid w:val="008F149C"/>
    <w:rsid w:val="0096003B"/>
    <w:rsid w:val="00A263AE"/>
    <w:rsid w:val="00A75391"/>
    <w:rsid w:val="00AD3529"/>
    <w:rsid w:val="00B5377E"/>
    <w:rsid w:val="00B548B4"/>
    <w:rsid w:val="00C830AD"/>
    <w:rsid w:val="00DD78DF"/>
    <w:rsid w:val="00E477B4"/>
    <w:rsid w:val="00ED0C78"/>
    <w:rsid w:val="00F9285B"/>
    <w:rsid w:val="00FF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CF33F"/>
  <w15:chartTrackingRefBased/>
  <w15:docId w15:val="{469D7915-83AB-4E7B-AB90-59601F1C9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4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E5E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2E5E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2422</Words>
  <Characters>1381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Голова</cp:lastModifiedBy>
  <cp:revision>24</cp:revision>
  <cp:lastPrinted>2024-08-14T11:47:00Z</cp:lastPrinted>
  <dcterms:created xsi:type="dcterms:W3CDTF">2023-03-23T13:06:00Z</dcterms:created>
  <dcterms:modified xsi:type="dcterms:W3CDTF">2024-08-14T11:49:00Z</dcterms:modified>
</cp:coreProperties>
</file>